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147" w:rsidRDefault="00C52147" w:rsidP="00C5214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52147" w:rsidRDefault="00C52147" w:rsidP="00C5214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52147" w:rsidRDefault="00C52147" w:rsidP="00C52147">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C52147" w:rsidRDefault="00C52147" w:rsidP="00C5214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31706F" w:rsidRPr="00C52147" w:rsidRDefault="0031706F" w:rsidP="00DE3005">
      <w:pPr>
        <w:spacing w:line="480" w:lineRule="auto"/>
        <w:jc w:val="center"/>
        <w:rPr>
          <w:rFonts w:ascii="Times New Roman" w:hAnsi="Times New Roman" w:cs="Times New Roman"/>
          <w:b/>
          <w:sz w:val="24"/>
          <w:szCs w:val="24"/>
        </w:rPr>
      </w:pPr>
      <w:r w:rsidRPr="00C52147">
        <w:rPr>
          <w:rFonts w:ascii="Times New Roman" w:hAnsi="Times New Roman" w:cs="Times New Roman"/>
          <w:b/>
          <w:sz w:val="24"/>
          <w:szCs w:val="24"/>
        </w:rPr>
        <w:t>Journal Entries</w:t>
      </w:r>
    </w:p>
    <w:p w:rsidR="00A345EE" w:rsidRPr="00C52147" w:rsidRDefault="0031706F" w:rsidP="00DE3005">
      <w:pPr>
        <w:spacing w:line="480" w:lineRule="auto"/>
        <w:rPr>
          <w:rFonts w:ascii="Times New Roman" w:hAnsi="Times New Roman" w:cs="Times New Roman"/>
          <w:sz w:val="24"/>
          <w:szCs w:val="24"/>
        </w:rPr>
      </w:pPr>
      <w:r w:rsidRPr="00C52147">
        <w:rPr>
          <w:rFonts w:ascii="Times New Roman" w:hAnsi="Times New Roman" w:cs="Times New Roman"/>
          <w:sz w:val="24"/>
          <w:szCs w:val="24"/>
        </w:rPr>
        <w:t>Week 1: Readings from The Swallow Anthology of New American Poets (sonnet selections)</w:t>
      </w:r>
    </w:p>
    <w:p w:rsidR="00D2627E" w:rsidRDefault="00C1283B" w:rsidP="00E333DA">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 xml:space="preserve">This week was quite amazing going though the Swallow Anthology of New American Poets especially the sonnet selections. The group of artists portrays a unique quest that possesses a unified sensibility in crafting their poems. The artists write in different forms both free verses and in traditional forms.  While some were thrilling, others were so engaging and felt like the artist was literally talking to me. </w:t>
      </w:r>
      <w:r w:rsidRPr="00C52147">
        <w:rPr>
          <w:rFonts w:ascii="Times New Roman" w:hAnsi="Times New Roman" w:cs="Times New Roman"/>
          <w:i/>
          <w:sz w:val="24"/>
          <w:szCs w:val="24"/>
        </w:rPr>
        <w:t>And Day Brought Back My Night</w:t>
      </w:r>
      <w:r w:rsidRPr="00C52147">
        <w:rPr>
          <w:rFonts w:ascii="Times New Roman" w:hAnsi="Times New Roman" w:cs="Times New Roman"/>
          <w:sz w:val="24"/>
          <w:szCs w:val="24"/>
        </w:rPr>
        <w:t xml:space="preserve"> by Geoffrey Brock is one of the poems that nostalgically lingered in mind, how lonely it could be to lose the person you love the most only to be left with an old dog as the companion. Well, dogs are lovely but with ‘her’ companion it makes us whole.</w:t>
      </w:r>
      <w:r w:rsidR="00C07A2C" w:rsidRPr="00C52147">
        <w:rPr>
          <w:rFonts w:ascii="Times New Roman" w:hAnsi="Times New Roman" w:cs="Times New Roman"/>
          <w:sz w:val="24"/>
          <w:szCs w:val="24"/>
        </w:rPr>
        <w:t xml:space="preserve"> Ouch! She remarried!</w:t>
      </w:r>
      <w:r w:rsidRPr="00C52147">
        <w:rPr>
          <w:rFonts w:ascii="Times New Roman" w:hAnsi="Times New Roman" w:cs="Times New Roman"/>
          <w:sz w:val="24"/>
          <w:szCs w:val="24"/>
        </w:rPr>
        <w:t xml:space="preserve"> But again, one cannot really understand love as Ernest Hibert in </w:t>
      </w:r>
      <w:r w:rsidRPr="00C52147">
        <w:rPr>
          <w:rFonts w:ascii="Times New Roman" w:hAnsi="Times New Roman" w:cs="Times New Roman"/>
          <w:i/>
          <w:sz w:val="24"/>
          <w:szCs w:val="24"/>
        </w:rPr>
        <w:t>Domestic Situation</w:t>
      </w:r>
      <w:r w:rsidRPr="00C52147">
        <w:rPr>
          <w:rFonts w:ascii="Times New Roman" w:hAnsi="Times New Roman" w:cs="Times New Roman"/>
          <w:sz w:val="24"/>
          <w:szCs w:val="24"/>
        </w:rPr>
        <w:t xml:space="preserve"> (158) insinuates that a man did nasty things such as spitting on the girl’s father, chucked her cat, got her sister pregnant and where other little things went wrong but she still stood by him. That was overwhelming to bear and one questions why girls love the bad guys while the good ones are abandoned?</w:t>
      </w:r>
    </w:p>
    <w:p w:rsidR="007A41CD" w:rsidRDefault="007A41CD" w:rsidP="00E333DA">
      <w:pPr>
        <w:spacing w:line="480" w:lineRule="auto"/>
        <w:rPr>
          <w:rFonts w:ascii="Times New Roman" w:hAnsi="Times New Roman" w:cs="Times New Roman"/>
          <w:sz w:val="24"/>
          <w:szCs w:val="24"/>
        </w:rPr>
      </w:pPr>
    </w:p>
    <w:p w:rsidR="00E333DA" w:rsidRDefault="00E333DA" w:rsidP="00E333DA">
      <w:pPr>
        <w:spacing w:line="480" w:lineRule="auto"/>
        <w:rPr>
          <w:rFonts w:ascii="Times New Roman" w:hAnsi="Times New Roman" w:cs="Times New Roman"/>
          <w:sz w:val="24"/>
          <w:szCs w:val="24"/>
        </w:rPr>
      </w:pPr>
      <w:r>
        <w:rPr>
          <w:rFonts w:ascii="Times New Roman" w:hAnsi="Times New Roman" w:cs="Times New Roman"/>
          <w:sz w:val="24"/>
          <w:szCs w:val="24"/>
        </w:rPr>
        <w:t xml:space="preserve">Week 1 Readings Continuation: </w:t>
      </w:r>
      <w:r w:rsidR="00AC522C">
        <w:rPr>
          <w:rFonts w:ascii="Times New Roman" w:hAnsi="Times New Roman" w:cs="Times New Roman"/>
          <w:sz w:val="24"/>
          <w:szCs w:val="24"/>
        </w:rPr>
        <w:t>Andrew Feld</w:t>
      </w:r>
      <w:r w:rsidR="007A41CD">
        <w:rPr>
          <w:rFonts w:ascii="Times New Roman" w:hAnsi="Times New Roman" w:cs="Times New Roman"/>
          <w:sz w:val="24"/>
          <w:szCs w:val="24"/>
        </w:rPr>
        <w:t xml:space="preserve">; </w:t>
      </w:r>
      <w:r w:rsidR="00AC522C">
        <w:rPr>
          <w:rFonts w:ascii="Times New Roman" w:hAnsi="Times New Roman" w:cs="Times New Roman"/>
          <w:sz w:val="24"/>
          <w:szCs w:val="24"/>
        </w:rPr>
        <w:t>The Drunken Singer</w:t>
      </w:r>
    </w:p>
    <w:p w:rsidR="00AC522C" w:rsidRPr="00C52147" w:rsidRDefault="00AC522C" w:rsidP="007A41C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Andrew Feld uses free verse poems where he engages themes of intimacy, natural order and power. In the </w:t>
      </w:r>
      <w:r w:rsidR="007A41CD">
        <w:rPr>
          <w:rFonts w:ascii="Times New Roman" w:hAnsi="Times New Roman" w:cs="Times New Roman"/>
          <w:i/>
          <w:sz w:val="24"/>
          <w:szCs w:val="24"/>
        </w:rPr>
        <w:t>Drunken S</w:t>
      </w:r>
      <w:r w:rsidRPr="007A41CD">
        <w:rPr>
          <w:rFonts w:ascii="Times New Roman" w:hAnsi="Times New Roman" w:cs="Times New Roman"/>
          <w:i/>
          <w:sz w:val="24"/>
          <w:szCs w:val="24"/>
        </w:rPr>
        <w:t>inger</w:t>
      </w:r>
      <w:r>
        <w:rPr>
          <w:rFonts w:ascii="Times New Roman" w:hAnsi="Times New Roman" w:cs="Times New Roman"/>
          <w:sz w:val="24"/>
          <w:szCs w:val="24"/>
        </w:rPr>
        <w:t xml:space="preserve">, he illustrates how a woman sits on a curb outside the bar and sings while her legs are stretched out into the town’s street. However, while singing there happens to be </w:t>
      </w:r>
      <w:r w:rsidR="00A454FA">
        <w:rPr>
          <w:rFonts w:ascii="Times New Roman" w:hAnsi="Times New Roman" w:cs="Times New Roman"/>
          <w:sz w:val="24"/>
          <w:szCs w:val="24"/>
        </w:rPr>
        <w:t>much interruption from a man who was shaking the telephone and yelling he deserved another chance. Another love life triangle that seems to have gone sour and the man was not having an easy time with it. While the questioner wanted to know where she had been all her life, she had to leave with tones of insults. Although broken, the drunken singer in a bid to mend the broken pieces starts singing again but this time it is as if she was mending and assembling the song word by word unsure of her feelings. To love and be loved has its ups and downs and sometimes it is too much to bear loss of someone you love. It is even more difficult moving on or falling in lov</w:t>
      </w:r>
      <w:r w:rsidR="007A41CD">
        <w:rPr>
          <w:rFonts w:ascii="Times New Roman" w:hAnsi="Times New Roman" w:cs="Times New Roman"/>
          <w:sz w:val="24"/>
          <w:szCs w:val="24"/>
        </w:rPr>
        <w:t>e</w:t>
      </w:r>
      <w:r w:rsidR="00A454FA">
        <w:rPr>
          <w:rFonts w:ascii="Times New Roman" w:hAnsi="Times New Roman" w:cs="Times New Roman"/>
          <w:sz w:val="24"/>
          <w:szCs w:val="24"/>
        </w:rPr>
        <w:t xml:space="preserve"> again</w:t>
      </w:r>
      <w:r w:rsidR="007A41CD">
        <w:rPr>
          <w:rFonts w:ascii="Times New Roman" w:hAnsi="Times New Roman" w:cs="Times New Roman"/>
          <w:sz w:val="24"/>
          <w:szCs w:val="24"/>
        </w:rPr>
        <w:t>.</w:t>
      </w:r>
    </w:p>
    <w:p w:rsidR="00C52147" w:rsidRDefault="00C52147" w:rsidP="00DE3005">
      <w:pPr>
        <w:spacing w:line="480" w:lineRule="auto"/>
        <w:rPr>
          <w:rFonts w:ascii="Times New Roman" w:hAnsi="Times New Roman" w:cs="Times New Roman"/>
          <w:sz w:val="24"/>
          <w:szCs w:val="24"/>
        </w:rPr>
      </w:pPr>
    </w:p>
    <w:p w:rsidR="001B3550" w:rsidRPr="00C52147" w:rsidRDefault="001B3550" w:rsidP="00DE3005">
      <w:pPr>
        <w:spacing w:line="480" w:lineRule="auto"/>
        <w:rPr>
          <w:rFonts w:ascii="Times New Roman" w:hAnsi="Times New Roman" w:cs="Times New Roman"/>
          <w:sz w:val="24"/>
          <w:szCs w:val="24"/>
        </w:rPr>
      </w:pPr>
      <w:r w:rsidRPr="00C52147">
        <w:rPr>
          <w:rFonts w:ascii="Times New Roman" w:hAnsi="Times New Roman" w:cs="Times New Roman"/>
          <w:sz w:val="24"/>
          <w:szCs w:val="24"/>
        </w:rPr>
        <w:t>Week 2 Readings from Reckonings: Contemporary Short Fiction by Native American Women</w:t>
      </w:r>
    </w:p>
    <w:p w:rsidR="00F73A0D" w:rsidRDefault="008F2381" w:rsidP="00DE3005">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The opening quote of the reading</w:t>
      </w:r>
      <w:r w:rsidR="0061109A" w:rsidRPr="00C52147">
        <w:rPr>
          <w:rFonts w:ascii="Times New Roman" w:hAnsi="Times New Roman" w:cs="Times New Roman"/>
          <w:sz w:val="24"/>
          <w:szCs w:val="24"/>
        </w:rPr>
        <w:t>s from reckoning says it all, “S</w:t>
      </w:r>
      <w:r w:rsidRPr="00C52147">
        <w:rPr>
          <w:rFonts w:ascii="Times New Roman" w:hAnsi="Times New Roman" w:cs="Times New Roman"/>
          <w:sz w:val="24"/>
          <w:szCs w:val="24"/>
        </w:rPr>
        <w:t xml:space="preserve">tories create us. We create ourselves with stories”. Following the quotes, it is no doubt literature brings people together no matter the culture, beliefs and traditions. The idea of explicitness and bluntness in expressing love in the American Indians cultural context is vivid in the story </w:t>
      </w:r>
      <w:r w:rsidRPr="00C52147">
        <w:rPr>
          <w:rFonts w:ascii="Times New Roman" w:hAnsi="Times New Roman" w:cs="Times New Roman"/>
          <w:i/>
          <w:sz w:val="24"/>
          <w:szCs w:val="24"/>
        </w:rPr>
        <w:t xml:space="preserve">Grandfather </w:t>
      </w:r>
      <w:r w:rsidR="006A79D1" w:rsidRPr="00C52147">
        <w:rPr>
          <w:rFonts w:ascii="Times New Roman" w:hAnsi="Times New Roman" w:cs="Times New Roman"/>
          <w:i/>
          <w:sz w:val="24"/>
          <w:szCs w:val="24"/>
        </w:rPr>
        <w:t>Sun</w:t>
      </w:r>
      <w:r w:rsidRPr="00C52147">
        <w:rPr>
          <w:rFonts w:ascii="Times New Roman" w:hAnsi="Times New Roman" w:cs="Times New Roman"/>
          <w:i/>
          <w:sz w:val="24"/>
          <w:szCs w:val="24"/>
        </w:rPr>
        <w:t xml:space="preserve"> </w:t>
      </w:r>
      <w:r w:rsidR="006A79D1" w:rsidRPr="00C52147">
        <w:rPr>
          <w:rFonts w:ascii="Times New Roman" w:hAnsi="Times New Roman" w:cs="Times New Roman"/>
          <w:i/>
          <w:sz w:val="24"/>
          <w:szCs w:val="24"/>
        </w:rPr>
        <w:t xml:space="preserve">Falls in Love with a Moon-Faced Woman </w:t>
      </w:r>
      <w:r w:rsidRPr="00C52147">
        <w:rPr>
          <w:rFonts w:ascii="Times New Roman" w:hAnsi="Times New Roman" w:cs="Times New Roman"/>
          <w:sz w:val="24"/>
          <w:szCs w:val="24"/>
        </w:rPr>
        <w:t>by Anita Endrezze</w:t>
      </w:r>
      <w:r w:rsidR="006A79D1" w:rsidRPr="00C52147">
        <w:rPr>
          <w:rFonts w:ascii="Times New Roman" w:hAnsi="Times New Roman" w:cs="Times New Roman"/>
          <w:sz w:val="24"/>
          <w:szCs w:val="24"/>
        </w:rPr>
        <w:t>. You can imagine the sun made a proposal to the moon the very first time they met. Unbelievable! Endrezze writes</w:t>
      </w:r>
      <w:r w:rsidR="001B08EF" w:rsidRPr="00C52147">
        <w:rPr>
          <w:rFonts w:ascii="Times New Roman" w:hAnsi="Times New Roman" w:cs="Times New Roman"/>
          <w:sz w:val="24"/>
          <w:szCs w:val="24"/>
        </w:rPr>
        <w:t>;</w:t>
      </w:r>
      <w:r w:rsidR="006A79D1" w:rsidRPr="00C52147">
        <w:rPr>
          <w:rFonts w:ascii="Times New Roman" w:hAnsi="Times New Roman" w:cs="Times New Roman"/>
          <w:sz w:val="24"/>
          <w:szCs w:val="24"/>
        </w:rPr>
        <w:t xml:space="preserve"> “He fell in love for the first time of this life</w:t>
      </w:r>
      <w:r w:rsidR="00D009BA" w:rsidRPr="00C52147">
        <w:rPr>
          <w:rFonts w:ascii="Times New Roman" w:hAnsi="Times New Roman" w:cs="Times New Roman"/>
          <w:sz w:val="24"/>
          <w:szCs w:val="24"/>
        </w:rPr>
        <w:t>.</w:t>
      </w:r>
      <w:r w:rsidR="006A79D1" w:rsidRPr="00C52147">
        <w:rPr>
          <w:rFonts w:ascii="Times New Roman" w:hAnsi="Times New Roman" w:cs="Times New Roman"/>
          <w:sz w:val="24"/>
          <w:szCs w:val="24"/>
        </w:rPr>
        <w:t>”</w:t>
      </w:r>
      <w:r w:rsidR="001B08EF" w:rsidRPr="00C52147">
        <w:rPr>
          <w:rFonts w:ascii="Times New Roman" w:hAnsi="Times New Roman" w:cs="Times New Roman"/>
          <w:sz w:val="24"/>
          <w:szCs w:val="24"/>
        </w:rPr>
        <w:t xml:space="preserve"> U</w:t>
      </w:r>
      <w:r w:rsidR="00D009BA" w:rsidRPr="00C52147">
        <w:rPr>
          <w:rFonts w:ascii="Times New Roman" w:hAnsi="Times New Roman" w:cs="Times New Roman"/>
          <w:sz w:val="24"/>
          <w:szCs w:val="24"/>
        </w:rPr>
        <w:t xml:space="preserve">nfortunately, it seems it did not work out as sun married again though “he never stooped mooning for her” (202). Is it possible to love again? I think that’s why literature brings us together as these questions apply to all people despite their traditions, culture or beliefs. </w:t>
      </w:r>
      <w:r w:rsidR="00AD4A5D" w:rsidRPr="00C52147">
        <w:rPr>
          <w:rFonts w:ascii="Times New Roman" w:hAnsi="Times New Roman" w:cs="Times New Roman"/>
          <w:sz w:val="24"/>
          <w:szCs w:val="24"/>
        </w:rPr>
        <w:t xml:space="preserve">Supported by Louise Rndrich’s short story </w:t>
      </w:r>
      <w:r w:rsidR="00AD4A5D" w:rsidRPr="00C52147">
        <w:rPr>
          <w:rFonts w:ascii="Times New Roman" w:hAnsi="Times New Roman" w:cs="Times New Roman"/>
          <w:i/>
          <w:sz w:val="24"/>
          <w:szCs w:val="24"/>
        </w:rPr>
        <w:t>Le Mooz</w:t>
      </w:r>
      <w:r w:rsidR="00AD4A5D" w:rsidRPr="00C52147">
        <w:rPr>
          <w:rFonts w:ascii="Times New Roman" w:hAnsi="Times New Roman" w:cs="Times New Roman"/>
          <w:sz w:val="24"/>
          <w:szCs w:val="24"/>
        </w:rPr>
        <w:t xml:space="preserve"> who also is extremely straightforward about his passions and emotions love has no boundaries.</w:t>
      </w:r>
    </w:p>
    <w:p w:rsidR="00F73A0D" w:rsidRDefault="00F73A0D" w:rsidP="00AD4A5D">
      <w:pPr>
        <w:spacing w:line="480" w:lineRule="auto"/>
        <w:rPr>
          <w:rFonts w:ascii="Times New Roman" w:hAnsi="Times New Roman" w:cs="Times New Roman"/>
          <w:sz w:val="24"/>
          <w:szCs w:val="24"/>
        </w:rPr>
      </w:pPr>
      <w:r>
        <w:rPr>
          <w:rFonts w:ascii="Times New Roman" w:hAnsi="Times New Roman" w:cs="Times New Roman"/>
          <w:sz w:val="24"/>
          <w:szCs w:val="24"/>
        </w:rPr>
        <w:t xml:space="preserve">Week 2 continuation: </w:t>
      </w:r>
      <w:r w:rsidR="00AD4A5D">
        <w:rPr>
          <w:rFonts w:ascii="Times New Roman" w:hAnsi="Times New Roman" w:cs="Times New Roman"/>
          <w:sz w:val="24"/>
          <w:szCs w:val="24"/>
        </w:rPr>
        <w:t xml:space="preserve">Readings from </w:t>
      </w:r>
      <w:r>
        <w:rPr>
          <w:rFonts w:ascii="Times New Roman" w:hAnsi="Times New Roman" w:cs="Times New Roman"/>
          <w:sz w:val="24"/>
          <w:szCs w:val="24"/>
        </w:rPr>
        <w:t xml:space="preserve">Reckonings: </w:t>
      </w:r>
      <w:r w:rsidR="00A15AD7">
        <w:rPr>
          <w:rFonts w:ascii="Times New Roman" w:hAnsi="Times New Roman" w:cs="Times New Roman"/>
          <w:sz w:val="24"/>
          <w:szCs w:val="24"/>
        </w:rPr>
        <w:t>Damping Down the Road</w:t>
      </w:r>
    </w:p>
    <w:p w:rsidR="001B3550" w:rsidRPr="00C52147" w:rsidRDefault="00DE3005" w:rsidP="00DE3005">
      <w:pPr>
        <w:spacing w:line="480" w:lineRule="auto"/>
        <w:ind w:firstLine="720"/>
        <w:rPr>
          <w:rFonts w:ascii="Times New Roman" w:hAnsi="Times New Roman" w:cs="Times New Roman"/>
          <w:sz w:val="24"/>
          <w:szCs w:val="24"/>
        </w:rPr>
      </w:pPr>
      <w:r w:rsidRPr="00C52147">
        <w:rPr>
          <w:rFonts w:ascii="Times New Roman" w:hAnsi="Times New Roman" w:cs="Times New Roman"/>
          <w:i/>
          <w:sz w:val="24"/>
          <w:szCs w:val="24"/>
        </w:rPr>
        <w:t xml:space="preserve">Damping Down the Road </w:t>
      </w:r>
      <w:r w:rsidRPr="00C52147">
        <w:rPr>
          <w:rFonts w:ascii="Times New Roman" w:hAnsi="Times New Roman" w:cs="Times New Roman"/>
          <w:sz w:val="24"/>
          <w:szCs w:val="24"/>
        </w:rPr>
        <w:t>by Patricia Riley shows how much people allow their heritage to play a part in their life despite embracing other cultures into their lives.</w:t>
      </w:r>
      <w:r w:rsidR="00A15AD7">
        <w:rPr>
          <w:rFonts w:ascii="Times New Roman" w:hAnsi="Times New Roman" w:cs="Times New Roman"/>
          <w:sz w:val="24"/>
          <w:szCs w:val="24"/>
        </w:rPr>
        <w:t xml:space="preserve"> Furthermore, it reveals the difficulties of the contemporary native lives, the ragged and torn fabric of almost elapsed existence of cultural traditions as well as the possibilities intrinsic in the conscious re-enactment of traditions, family and tribes. </w:t>
      </w:r>
      <w:r w:rsidR="00B834F6">
        <w:rPr>
          <w:rFonts w:ascii="Times New Roman" w:hAnsi="Times New Roman" w:cs="Times New Roman"/>
          <w:sz w:val="24"/>
          <w:szCs w:val="24"/>
        </w:rPr>
        <w:t xml:space="preserve">The contemporary readings focus more on the native lives and how over time they have changed. The cultural traditions are slowly fading away as more cultures get westernized and copying the whites’ culture. </w:t>
      </w:r>
      <w:r w:rsidR="008D7746">
        <w:rPr>
          <w:rFonts w:ascii="Times New Roman" w:hAnsi="Times New Roman" w:cs="Times New Roman"/>
          <w:sz w:val="24"/>
          <w:szCs w:val="24"/>
        </w:rPr>
        <w:t xml:space="preserve">The kind of reckoning presented in these stories is one of recognizing the brutal colonization history that many women went through but still the individuals remained resilient and resurfaced with new insights. </w:t>
      </w:r>
      <w:r w:rsidR="00D05E1A">
        <w:rPr>
          <w:rFonts w:ascii="Times New Roman" w:hAnsi="Times New Roman" w:cs="Times New Roman"/>
          <w:sz w:val="24"/>
          <w:szCs w:val="24"/>
        </w:rPr>
        <w:t xml:space="preserve">The Beading Lesson by Beth Piatote features an aunt’s tutorial and similarly to Damping Down the Road shows the contemporary culture of natives struggling to </w:t>
      </w:r>
      <w:r w:rsidR="00E333DA">
        <w:rPr>
          <w:rFonts w:ascii="Times New Roman" w:hAnsi="Times New Roman" w:cs="Times New Roman"/>
          <w:sz w:val="24"/>
          <w:szCs w:val="24"/>
        </w:rPr>
        <w:t>make a living.</w:t>
      </w:r>
    </w:p>
    <w:p w:rsidR="00C52147" w:rsidRDefault="00C52147" w:rsidP="00DE3005">
      <w:pPr>
        <w:spacing w:line="480" w:lineRule="auto"/>
        <w:rPr>
          <w:rFonts w:ascii="Times New Roman" w:hAnsi="Times New Roman" w:cs="Times New Roman"/>
          <w:sz w:val="24"/>
          <w:szCs w:val="24"/>
        </w:rPr>
      </w:pPr>
    </w:p>
    <w:p w:rsidR="00DE3005" w:rsidRPr="00C52147" w:rsidRDefault="00DE3005" w:rsidP="00DE3005">
      <w:pPr>
        <w:spacing w:line="480" w:lineRule="auto"/>
        <w:rPr>
          <w:rFonts w:ascii="Times New Roman" w:hAnsi="Times New Roman" w:cs="Times New Roman"/>
          <w:sz w:val="24"/>
          <w:szCs w:val="24"/>
        </w:rPr>
      </w:pPr>
      <w:r w:rsidRPr="00C52147">
        <w:rPr>
          <w:rFonts w:ascii="Times New Roman" w:hAnsi="Times New Roman" w:cs="Times New Roman"/>
          <w:sz w:val="24"/>
          <w:szCs w:val="24"/>
        </w:rPr>
        <w:t>Week 3: Week 2 Readings from: Reckonings: Contemporary Short Fiction by Native American Women</w:t>
      </w:r>
    </w:p>
    <w:p w:rsidR="00C07A2C" w:rsidRPr="00C52147" w:rsidRDefault="0061109A" w:rsidP="00A16F03">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Stories from Reckonings are quite educative on matters pertaining culture and highlights some important aspects of the Indian culture mingled with the white culture. Particularly, my own sentiment that does not reflect anyone’s I always viewed Indians to having a backwardly in dominant culture that led to the Native Americans discriminating against them.</w:t>
      </w:r>
      <w:r w:rsidR="006F08F0" w:rsidRPr="00C52147">
        <w:rPr>
          <w:rFonts w:ascii="Times New Roman" w:hAnsi="Times New Roman" w:cs="Times New Roman"/>
          <w:sz w:val="24"/>
          <w:szCs w:val="24"/>
        </w:rPr>
        <w:t xml:space="preserve"> </w:t>
      </w:r>
      <w:r w:rsidR="00385E16" w:rsidRPr="00C52147">
        <w:rPr>
          <w:rFonts w:ascii="Times New Roman" w:hAnsi="Times New Roman" w:cs="Times New Roman"/>
          <w:sz w:val="24"/>
          <w:szCs w:val="24"/>
        </w:rPr>
        <w:t xml:space="preserve">Thanks to the short stories that now I understand the impact of embracing one’s culture, the joy and the fulfillment it brings knowing your roots. </w:t>
      </w:r>
      <w:r w:rsidRPr="00C52147">
        <w:rPr>
          <w:rFonts w:ascii="Times New Roman" w:hAnsi="Times New Roman" w:cs="Times New Roman"/>
          <w:sz w:val="24"/>
          <w:szCs w:val="24"/>
        </w:rPr>
        <w:t xml:space="preserve"> Sure to say, literature is quite an enlightening field as </w:t>
      </w:r>
      <w:r w:rsidR="006F08F0" w:rsidRPr="00C52147">
        <w:rPr>
          <w:rFonts w:ascii="Times New Roman" w:hAnsi="Times New Roman" w:cs="Times New Roman"/>
          <w:sz w:val="24"/>
          <w:szCs w:val="24"/>
        </w:rPr>
        <w:t xml:space="preserve">the short story by Beth Piatote the </w:t>
      </w:r>
      <w:r w:rsidR="006F08F0" w:rsidRPr="00C52147">
        <w:rPr>
          <w:rFonts w:ascii="Times New Roman" w:hAnsi="Times New Roman" w:cs="Times New Roman"/>
          <w:i/>
          <w:sz w:val="24"/>
          <w:szCs w:val="24"/>
        </w:rPr>
        <w:t>Beading Lesson</w:t>
      </w:r>
      <w:r w:rsidR="006F08F0" w:rsidRPr="00C52147">
        <w:rPr>
          <w:rFonts w:ascii="Times New Roman" w:hAnsi="Times New Roman" w:cs="Times New Roman"/>
          <w:sz w:val="24"/>
          <w:szCs w:val="24"/>
        </w:rPr>
        <w:t xml:space="preserve"> that features an aunt’s tutorial clearly helps in reinforcing the theoretical threads about illegibility or the legibility </w:t>
      </w:r>
      <w:r w:rsidR="00A16F03" w:rsidRPr="00C52147">
        <w:rPr>
          <w:rFonts w:ascii="Times New Roman" w:hAnsi="Times New Roman" w:cs="Times New Roman"/>
          <w:sz w:val="24"/>
          <w:szCs w:val="24"/>
        </w:rPr>
        <w:t xml:space="preserve">of </w:t>
      </w:r>
      <w:r w:rsidR="006F08F0" w:rsidRPr="00C52147">
        <w:rPr>
          <w:rFonts w:ascii="Times New Roman" w:hAnsi="Times New Roman" w:cs="Times New Roman"/>
          <w:sz w:val="24"/>
          <w:szCs w:val="24"/>
        </w:rPr>
        <w:t>lives and history of indigenous women.</w:t>
      </w:r>
      <w:r w:rsidR="0020418F" w:rsidRPr="00C52147">
        <w:rPr>
          <w:rFonts w:ascii="Times New Roman" w:hAnsi="Times New Roman" w:cs="Times New Roman"/>
          <w:sz w:val="24"/>
          <w:szCs w:val="24"/>
        </w:rPr>
        <w:t xml:space="preserve"> </w:t>
      </w:r>
      <w:r w:rsidR="006F08F0" w:rsidRPr="00C52147">
        <w:rPr>
          <w:rFonts w:ascii="Times New Roman" w:hAnsi="Times New Roman" w:cs="Times New Roman"/>
          <w:sz w:val="24"/>
          <w:szCs w:val="24"/>
        </w:rPr>
        <w:t xml:space="preserve"> </w:t>
      </w:r>
      <w:r w:rsidR="0020418F" w:rsidRPr="00C52147">
        <w:rPr>
          <w:rFonts w:ascii="Times New Roman" w:hAnsi="Times New Roman" w:cs="Times New Roman"/>
          <w:sz w:val="24"/>
          <w:szCs w:val="24"/>
        </w:rPr>
        <w:t>The contemporary short fictions share a common understanding of native women’s lives, their struggles and losses, rage and compassion, acceptance and resistance that ultimately highlights their collective and individual endurance against all odds.</w:t>
      </w:r>
    </w:p>
    <w:p w:rsidR="00C52147" w:rsidRDefault="00C52147" w:rsidP="00DE3005">
      <w:pPr>
        <w:spacing w:line="480" w:lineRule="auto"/>
        <w:rPr>
          <w:rFonts w:ascii="Times New Roman" w:hAnsi="Times New Roman" w:cs="Times New Roman"/>
          <w:sz w:val="24"/>
          <w:szCs w:val="24"/>
        </w:rPr>
      </w:pPr>
    </w:p>
    <w:p w:rsidR="00ED4BA5" w:rsidRPr="00C52147" w:rsidRDefault="00ED4BA5" w:rsidP="00DE3005">
      <w:pPr>
        <w:spacing w:line="480" w:lineRule="auto"/>
        <w:rPr>
          <w:rFonts w:ascii="Times New Roman" w:hAnsi="Times New Roman" w:cs="Times New Roman"/>
          <w:sz w:val="24"/>
          <w:szCs w:val="24"/>
        </w:rPr>
      </w:pPr>
      <w:r w:rsidRPr="00C52147">
        <w:rPr>
          <w:rFonts w:ascii="Times New Roman" w:hAnsi="Times New Roman" w:cs="Times New Roman"/>
          <w:sz w:val="24"/>
          <w:szCs w:val="24"/>
        </w:rPr>
        <w:t>Week 4: Readings from: The Graphic Novel (Native American Tales).</w:t>
      </w:r>
    </w:p>
    <w:p w:rsidR="00ED4BA5" w:rsidRPr="00C52147" w:rsidRDefault="00DD10A6" w:rsidP="00A16F03">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 xml:space="preserve">Trickster is a collection of short stories that includes the </w:t>
      </w:r>
      <w:r w:rsidR="00FC3408" w:rsidRPr="00C52147">
        <w:rPr>
          <w:rFonts w:ascii="Times New Roman" w:hAnsi="Times New Roman" w:cs="Times New Roman"/>
          <w:sz w:val="24"/>
          <w:szCs w:val="24"/>
        </w:rPr>
        <w:t>Native</w:t>
      </w:r>
      <w:r w:rsidRPr="00C52147">
        <w:rPr>
          <w:rFonts w:ascii="Times New Roman" w:hAnsi="Times New Roman" w:cs="Times New Roman"/>
          <w:sz w:val="24"/>
          <w:szCs w:val="24"/>
        </w:rPr>
        <w:t xml:space="preserve"> American folk tales involving a trickster or a cunning person who uses their wits to get off a dangerous circumstance or situation.  Basically, the collection suits well with children stories. It has fascinating, </w:t>
      </w:r>
      <w:r w:rsidR="00FC3408" w:rsidRPr="00C52147">
        <w:rPr>
          <w:rFonts w:ascii="Times New Roman" w:hAnsi="Times New Roman" w:cs="Times New Roman"/>
          <w:sz w:val="24"/>
          <w:szCs w:val="24"/>
        </w:rPr>
        <w:t>interesting and</w:t>
      </w:r>
      <w:r w:rsidRPr="00C52147">
        <w:rPr>
          <w:rFonts w:ascii="Times New Roman" w:hAnsi="Times New Roman" w:cs="Times New Roman"/>
          <w:sz w:val="24"/>
          <w:szCs w:val="24"/>
        </w:rPr>
        <w:t xml:space="preserve"> a variety of art styles. </w:t>
      </w:r>
      <w:r w:rsidR="00FC3408" w:rsidRPr="00C52147">
        <w:rPr>
          <w:rFonts w:ascii="Times New Roman" w:hAnsi="Times New Roman" w:cs="Times New Roman"/>
          <w:sz w:val="24"/>
          <w:szCs w:val="24"/>
        </w:rPr>
        <w:t>Although i</w:t>
      </w:r>
      <w:r w:rsidRPr="00C52147">
        <w:rPr>
          <w:rFonts w:ascii="Times New Roman" w:hAnsi="Times New Roman" w:cs="Times New Roman"/>
          <w:sz w:val="24"/>
          <w:szCs w:val="24"/>
        </w:rPr>
        <w:t xml:space="preserve">t was not easy to dissect the different traditions in different stories </w:t>
      </w:r>
      <w:r w:rsidR="00FC3408" w:rsidRPr="00C52147">
        <w:rPr>
          <w:rFonts w:ascii="Times New Roman" w:hAnsi="Times New Roman" w:cs="Times New Roman"/>
          <w:sz w:val="24"/>
          <w:szCs w:val="24"/>
        </w:rPr>
        <w:t>but if</w:t>
      </w:r>
      <w:r w:rsidRPr="00C52147">
        <w:rPr>
          <w:rFonts w:ascii="Times New Roman" w:hAnsi="Times New Roman" w:cs="Times New Roman"/>
          <w:sz w:val="24"/>
          <w:szCs w:val="24"/>
        </w:rPr>
        <w:t xml:space="preserve"> interested one may opt to read the authors bio to distinguish them. Well, the </w:t>
      </w:r>
      <w:r w:rsidR="00FC3408" w:rsidRPr="00C52147">
        <w:rPr>
          <w:rFonts w:ascii="Times New Roman" w:hAnsi="Times New Roman" w:cs="Times New Roman"/>
          <w:sz w:val="24"/>
          <w:szCs w:val="24"/>
        </w:rPr>
        <w:t>stories strive</w:t>
      </w:r>
      <w:r w:rsidRPr="00C52147">
        <w:rPr>
          <w:rFonts w:ascii="Times New Roman" w:hAnsi="Times New Roman" w:cs="Times New Roman"/>
          <w:sz w:val="24"/>
          <w:szCs w:val="24"/>
        </w:rPr>
        <w:t xml:space="preserve"> to expound on the world around us, entertain the readers while teaching a moral lesson. The thing in common is that the stories use</w:t>
      </w:r>
      <w:r w:rsidR="00FC3408" w:rsidRPr="00C52147">
        <w:rPr>
          <w:rFonts w:ascii="Times New Roman" w:hAnsi="Times New Roman" w:cs="Times New Roman"/>
          <w:sz w:val="24"/>
          <w:szCs w:val="24"/>
        </w:rPr>
        <w:t xml:space="preserve"> a crafty creature, trickster such as a rabbit, coyote, raccoon or a rabbit that uses deceit in a bid to get what it wants or cause a mischief. However, I could not fail to detect the quality of artwork that was uneven; some illustrations were less appealing while some other styles were harder to comprehend what the author meant. Some stories lack cohesive developments which were quite trite and uninvolving. To</w:t>
      </w:r>
      <w:r w:rsidR="00A16F03" w:rsidRPr="00C52147">
        <w:rPr>
          <w:rFonts w:ascii="Times New Roman" w:hAnsi="Times New Roman" w:cs="Times New Roman"/>
          <w:sz w:val="24"/>
          <w:szCs w:val="24"/>
        </w:rPr>
        <w:t xml:space="preserve"> children, the stories would be appealing</w:t>
      </w:r>
      <w:r w:rsidR="00FC3408" w:rsidRPr="00C52147">
        <w:rPr>
          <w:rFonts w:ascii="Times New Roman" w:hAnsi="Times New Roman" w:cs="Times New Roman"/>
          <w:sz w:val="24"/>
          <w:szCs w:val="24"/>
        </w:rPr>
        <w:t xml:space="preserve">. </w:t>
      </w:r>
    </w:p>
    <w:p w:rsidR="00C52147" w:rsidRDefault="00C52147" w:rsidP="00DE3005">
      <w:pPr>
        <w:spacing w:line="480" w:lineRule="auto"/>
        <w:rPr>
          <w:rFonts w:ascii="Times New Roman" w:hAnsi="Times New Roman" w:cs="Times New Roman"/>
          <w:sz w:val="24"/>
          <w:szCs w:val="24"/>
        </w:rPr>
      </w:pPr>
    </w:p>
    <w:p w:rsidR="00A16F03" w:rsidRPr="00C52147" w:rsidRDefault="00A16F03" w:rsidP="00DE3005">
      <w:pPr>
        <w:spacing w:line="480" w:lineRule="auto"/>
        <w:rPr>
          <w:rFonts w:ascii="Times New Roman" w:hAnsi="Times New Roman" w:cs="Times New Roman"/>
          <w:sz w:val="24"/>
          <w:szCs w:val="24"/>
        </w:rPr>
      </w:pPr>
      <w:r w:rsidRPr="00C52147">
        <w:rPr>
          <w:rFonts w:ascii="Times New Roman" w:hAnsi="Times New Roman" w:cs="Times New Roman"/>
          <w:sz w:val="24"/>
          <w:szCs w:val="24"/>
        </w:rPr>
        <w:t>Weeks 5 Readings: · Ghost Summer: Stories (Read first two sections: "Gracetown" and "The Knowing")</w:t>
      </w:r>
    </w:p>
    <w:p w:rsidR="00A16F03" w:rsidRPr="00C52147" w:rsidRDefault="000619EA" w:rsidP="008D3876">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 xml:space="preserve">Do I really believe in ghostly stories or superstitions? I guess not and have never thought about it until I read the </w:t>
      </w:r>
      <w:r w:rsidRPr="00C52147">
        <w:rPr>
          <w:rFonts w:ascii="Times New Roman" w:hAnsi="Times New Roman" w:cs="Times New Roman"/>
          <w:i/>
          <w:sz w:val="24"/>
          <w:szCs w:val="24"/>
        </w:rPr>
        <w:t xml:space="preserve">Ghost Summer </w:t>
      </w:r>
      <w:r w:rsidRPr="00C52147">
        <w:rPr>
          <w:rFonts w:ascii="Times New Roman" w:hAnsi="Times New Roman" w:cs="Times New Roman"/>
          <w:sz w:val="24"/>
          <w:szCs w:val="24"/>
        </w:rPr>
        <w:t>stories more so from the sections of Gracetown by Tananarive Due. She’s such a captive writer who uses gentle characters and verdant kind of landscapes that completely steals your attention to thinking it is the reality. In a way, she creates a normal town on the surface</w:t>
      </w:r>
      <w:r w:rsidR="008D3876" w:rsidRPr="00C52147">
        <w:rPr>
          <w:rFonts w:ascii="Times New Roman" w:hAnsi="Times New Roman" w:cs="Times New Roman"/>
          <w:sz w:val="24"/>
          <w:szCs w:val="24"/>
        </w:rPr>
        <w:t xml:space="preserve"> but amazingly superstitious. For instance, the common superstitions that we here off like no swimming in the lake or such as a child seeing ghosts until the age of 12 are real time myths and not made up to scare children. Wow! Due got talent in writing and narrating stories. The </w:t>
      </w:r>
      <w:r w:rsidR="008D3876" w:rsidRPr="00C52147">
        <w:rPr>
          <w:rFonts w:ascii="Times New Roman" w:hAnsi="Times New Roman" w:cs="Times New Roman"/>
          <w:i/>
          <w:sz w:val="24"/>
          <w:szCs w:val="24"/>
        </w:rPr>
        <w:t>Gracetown</w:t>
      </w:r>
      <w:r w:rsidR="008D3876" w:rsidRPr="00C52147">
        <w:rPr>
          <w:rFonts w:ascii="Times New Roman" w:hAnsi="Times New Roman" w:cs="Times New Roman"/>
          <w:sz w:val="24"/>
          <w:szCs w:val="24"/>
        </w:rPr>
        <w:t xml:space="preserve"> stories are so compelling especially where this young boy hears voices and dog barks at night only</w:t>
      </w:r>
      <w:r w:rsidR="00E454E5" w:rsidRPr="00C52147">
        <w:rPr>
          <w:rFonts w:ascii="Times New Roman" w:hAnsi="Times New Roman" w:cs="Times New Roman"/>
          <w:sz w:val="24"/>
          <w:szCs w:val="24"/>
        </w:rPr>
        <w:t xml:space="preserve"> for him</w:t>
      </w:r>
      <w:r w:rsidR="008D3876" w:rsidRPr="00C52147">
        <w:rPr>
          <w:rFonts w:ascii="Times New Roman" w:hAnsi="Times New Roman" w:cs="Times New Roman"/>
          <w:sz w:val="24"/>
          <w:szCs w:val="24"/>
        </w:rPr>
        <w:t xml:space="preserve"> to find out that they were ghosts of 3young siblings being chased away by the white land owners dog </w:t>
      </w:r>
      <w:r w:rsidR="00E454E5" w:rsidRPr="00C52147">
        <w:rPr>
          <w:rFonts w:ascii="Times New Roman" w:hAnsi="Times New Roman" w:cs="Times New Roman"/>
          <w:sz w:val="24"/>
          <w:szCs w:val="24"/>
        </w:rPr>
        <w:t>that</w:t>
      </w:r>
      <w:r w:rsidR="008D3876" w:rsidRPr="00C52147">
        <w:rPr>
          <w:rFonts w:ascii="Times New Roman" w:hAnsi="Times New Roman" w:cs="Times New Roman"/>
          <w:sz w:val="24"/>
          <w:szCs w:val="24"/>
        </w:rPr>
        <w:t xml:space="preserve"> </w:t>
      </w:r>
      <w:r w:rsidR="00E454E5" w:rsidRPr="00C52147">
        <w:rPr>
          <w:rFonts w:ascii="Times New Roman" w:hAnsi="Times New Roman" w:cs="Times New Roman"/>
          <w:sz w:val="24"/>
          <w:szCs w:val="24"/>
        </w:rPr>
        <w:t xml:space="preserve">they </w:t>
      </w:r>
      <w:r w:rsidR="008D3876" w:rsidRPr="00C52147">
        <w:rPr>
          <w:rFonts w:ascii="Times New Roman" w:hAnsi="Times New Roman" w:cs="Times New Roman"/>
          <w:sz w:val="24"/>
          <w:szCs w:val="24"/>
        </w:rPr>
        <w:t>then gets trapped in a well</w:t>
      </w:r>
      <w:r w:rsidR="00E454E5" w:rsidRPr="00C52147">
        <w:rPr>
          <w:rFonts w:ascii="Times New Roman" w:hAnsi="Times New Roman" w:cs="Times New Roman"/>
          <w:sz w:val="24"/>
          <w:szCs w:val="24"/>
        </w:rPr>
        <w:t xml:space="preserve">. This seemed so real, terrifying and sad in the </w:t>
      </w:r>
      <w:r w:rsidR="00E454E5" w:rsidRPr="00C52147">
        <w:rPr>
          <w:rFonts w:ascii="Times New Roman" w:hAnsi="Times New Roman" w:cs="Times New Roman"/>
          <w:i/>
          <w:sz w:val="24"/>
          <w:szCs w:val="24"/>
        </w:rPr>
        <w:t>Ghost Summer</w:t>
      </w:r>
      <w:r w:rsidR="00E454E5" w:rsidRPr="00C52147">
        <w:rPr>
          <w:rFonts w:ascii="Times New Roman" w:hAnsi="Times New Roman" w:cs="Times New Roman"/>
          <w:sz w:val="24"/>
          <w:szCs w:val="24"/>
        </w:rPr>
        <w:t xml:space="preserve">. All Knowing was as tricky as the </w:t>
      </w:r>
      <w:r w:rsidR="00E454E5" w:rsidRPr="00C52147">
        <w:rPr>
          <w:rFonts w:ascii="Times New Roman" w:hAnsi="Times New Roman" w:cs="Times New Roman"/>
          <w:i/>
          <w:sz w:val="24"/>
          <w:szCs w:val="24"/>
        </w:rPr>
        <w:t>Ghost Summer</w:t>
      </w:r>
      <w:r w:rsidR="00E454E5" w:rsidRPr="00C52147">
        <w:rPr>
          <w:rFonts w:ascii="Times New Roman" w:hAnsi="Times New Roman" w:cs="Times New Roman"/>
          <w:sz w:val="24"/>
          <w:szCs w:val="24"/>
        </w:rPr>
        <w:t xml:space="preserve">. </w:t>
      </w:r>
    </w:p>
    <w:p w:rsidR="00C52147" w:rsidRDefault="00C52147" w:rsidP="00E454E5">
      <w:pPr>
        <w:spacing w:line="480" w:lineRule="auto"/>
        <w:rPr>
          <w:rFonts w:ascii="Times New Roman" w:hAnsi="Times New Roman" w:cs="Times New Roman"/>
          <w:sz w:val="24"/>
          <w:szCs w:val="24"/>
        </w:rPr>
      </w:pPr>
    </w:p>
    <w:p w:rsidR="00E454E5" w:rsidRPr="00C52147" w:rsidRDefault="00E454E5" w:rsidP="00E454E5">
      <w:pPr>
        <w:spacing w:line="480" w:lineRule="auto"/>
        <w:rPr>
          <w:rFonts w:ascii="Times New Roman" w:hAnsi="Times New Roman" w:cs="Times New Roman"/>
          <w:sz w:val="24"/>
          <w:szCs w:val="24"/>
        </w:rPr>
      </w:pPr>
      <w:r w:rsidRPr="00C52147">
        <w:rPr>
          <w:rFonts w:ascii="Times New Roman" w:hAnsi="Times New Roman" w:cs="Times New Roman"/>
          <w:sz w:val="24"/>
          <w:szCs w:val="24"/>
        </w:rPr>
        <w:t>Week 6 Readings from: · Ghost Summer: Stories (read last two sections: "Carriers" and "Vanishings")</w:t>
      </w:r>
    </w:p>
    <w:p w:rsidR="00E454E5" w:rsidRPr="00C52147" w:rsidRDefault="00567077" w:rsidP="00B107DD">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 xml:space="preserve">Due’s entire collection is interesting with a myriad speculative themes that includes werewolves, zombies, ghost hunting, post apocalyptic survival among other paranormal realities. Specifically, the last 2 sections of carriers and vanishing involved themes of zombies and post apocalyptic themes. For instance, I loved reading </w:t>
      </w:r>
      <w:r w:rsidRPr="00C52147">
        <w:rPr>
          <w:rFonts w:ascii="Times New Roman" w:hAnsi="Times New Roman" w:cs="Times New Roman"/>
          <w:i/>
          <w:sz w:val="24"/>
          <w:szCs w:val="24"/>
        </w:rPr>
        <w:t>Danger Word</w:t>
      </w:r>
      <w:r w:rsidRPr="00C52147">
        <w:rPr>
          <w:rFonts w:ascii="Times New Roman" w:hAnsi="Times New Roman" w:cs="Times New Roman"/>
          <w:sz w:val="24"/>
          <w:szCs w:val="24"/>
        </w:rPr>
        <w:t xml:space="preserve"> which is about a boy and his grandfather whom they had active but dangerous vacations. Through twists and surprises I found it was not a usual vacation trip but is more of a zombie story. For the </w:t>
      </w:r>
      <w:r w:rsidRPr="00C52147">
        <w:rPr>
          <w:rFonts w:ascii="Times New Roman" w:hAnsi="Times New Roman" w:cs="Times New Roman"/>
          <w:i/>
          <w:sz w:val="24"/>
          <w:szCs w:val="24"/>
        </w:rPr>
        <w:t>Carriers</w:t>
      </w:r>
      <w:r w:rsidRPr="00C52147">
        <w:rPr>
          <w:rFonts w:ascii="Times New Roman" w:hAnsi="Times New Roman" w:cs="Times New Roman"/>
          <w:sz w:val="24"/>
          <w:szCs w:val="24"/>
        </w:rPr>
        <w:t xml:space="preserve"> section</w:t>
      </w:r>
      <w:r w:rsidR="00B107DD" w:rsidRPr="00C52147">
        <w:rPr>
          <w:rFonts w:ascii="Times New Roman" w:hAnsi="Times New Roman" w:cs="Times New Roman"/>
          <w:sz w:val="24"/>
          <w:szCs w:val="24"/>
        </w:rPr>
        <w:t xml:space="preserve"> there is a deadly disease that massively outbreaks and have to follow it through Nayima’s story. As she grows older she has to make difficult decisions regarding with the outbreaks that had happened, it i</w:t>
      </w:r>
      <w:r w:rsidR="00EC71B8" w:rsidRPr="00C52147">
        <w:rPr>
          <w:rFonts w:ascii="Times New Roman" w:hAnsi="Times New Roman" w:cs="Times New Roman"/>
          <w:sz w:val="24"/>
          <w:szCs w:val="24"/>
        </w:rPr>
        <w:t>s not amusing but heartbreaking to see a promise made could turn out to be another lie.</w:t>
      </w:r>
      <w:r w:rsidR="00B107DD" w:rsidRPr="00C52147">
        <w:rPr>
          <w:rFonts w:ascii="Times New Roman" w:hAnsi="Times New Roman" w:cs="Times New Roman"/>
          <w:sz w:val="24"/>
          <w:szCs w:val="24"/>
        </w:rPr>
        <w:t xml:space="preserve"> For a moment, a tear may drop reading through but still keep reminding self, it’s just a fiction story. </w:t>
      </w:r>
      <w:r w:rsidR="00EC71B8" w:rsidRPr="00C52147">
        <w:rPr>
          <w:rFonts w:ascii="Times New Roman" w:hAnsi="Times New Roman" w:cs="Times New Roman"/>
          <w:sz w:val="24"/>
          <w:szCs w:val="24"/>
        </w:rPr>
        <w:t>On the other hand, vanishings is quite less of horror or supernatural elements but looks into family struggles in an affirming and heartwarming ways.</w:t>
      </w:r>
    </w:p>
    <w:p w:rsidR="00C52147" w:rsidRDefault="00C52147" w:rsidP="00EC71B8">
      <w:pPr>
        <w:spacing w:line="480" w:lineRule="auto"/>
        <w:rPr>
          <w:rFonts w:ascii="Times New Roman" w:hAnsi="Times New Roman" w:cs="Times New Roman"/>
          <w:sz w:val="24"/>
          <w:szCs w:val="24"/>
        </w:rPr>
      </w:pPr>
    </w:p>
    <w:p w:rsidR="00EC71B8" w:rsidRPr="00C52147" w:rsidRDefault="00EC71B8" w:rsidP="00EC71B8">
      <w:pPr>
        <w:spacing w:line="480" w:lineRule="auto"/>
        <w:rPr>
          <w:rFonts w:ascii="Times New Roman" w:hAnsi="Times New Roman" w:cs="Times New Roman"/>
          <w:sz w:val="24"/>
          <w:szCs w:val="24"/>
        </w:rPr>
      </w:pPr>
      <w:r w:rsidRPr="00C52147">
        <w:rPr>
          <w:rFonts w:ascii="Times New Roman" w:hAnsi="Times New Roman" w:cs="Times New Roman"/>
          <w:sz w:val="24"/>
          <w:szCs w:val="24"/>
        </w:rPr>
        <w:t>Week 7: Contemporary Drama Readings: · The Goat or Who is Sylvia?</w:t>
      </w:r>
    </w:p>
    <w:p w:rsidR="00EC71B8" w:rsidRPr="00C52147" w:rsidRDefault="00A876EB" w:rsidP="00AF3AE1">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 xml:space="preserve">This week’s play was quite extra-ordinary which left me wondering if I read the right thing or was it symbolism. Well, to be fair enough the work is a masterpiece because what seems as a complicated subject matter and incredibly dark play, Edward Albee handled it cautiously with sophistication, empathy and grace that at least the reader like me would understand the contents in a shockingly lighter manner. Although the man is still in love with his wife, he has sex with a goat which to me seems to be bestiality but trying really hard to interpret it as symbolism. The play is not clear </w:t>
      </w:r>
      <w:r w:rsidR="0046769C" w:rsidRPr="00C52147">
        <w:rPr>
          <w:rFonts w:ascii="Times New Roman" w:hAnsi="Times New Roman" w:cs="Times New Roman"/>
          <w:sz w:val="24"/>
          <w:szCs w:val="24"/>
        </w:rPr>
        <w:t>if it is right or wrong but the way moral ambiguity is expressed makes it fascinating. There are quite humorous quotes throughout the play though it does not have a happy ending.  I got a bit muddled up and did not quite understand if the play was about sexuality and how the society views it or was it showing a broken family as a result of gays in this case bestiality</w:t>
      </w:r>
      <w:r w:rsidR="00826B1E" w:rsidRPr="00C52147">
        <w:rPr>
          <w:rFonts w:ascii="Times New Roman" w:hAnsi="Times New Roman" w:cs="Times New Roman"/>
          <w:sz w:val="24"/>
          <w:szCs w:val="24"/>
        </w:rPr>
        <w:t xml:space="preserve">. </w:t>
      </w:r>
    </w:p>
    <w:p w:rsidR="00C52147" w:rsidRDefault="00C52147" w:rsidP="00EC71B8">
      <w:pPr>
        <w:spacing w:line="480" w:lineRule="auto"/>
        <w:rPr>
          <w:rFonts w:ascii="Times New Roman" w:hAnsi="Times New Roman" w:cs="Times New Roman"/>
          <w:sz w:val="24"/>
          <w:szCs w:val="24"/>
        </w:rPr>
      </w:pPr>
    </w:p>
    <w:p w:rsidR="00826B1E" w:rsidRPr="00C52147" w:rsidRDefault="00826B1E" w:rsidP="00EC71B8">
      <w:pPr>
        <w:spacing w:line="480" w:lineRule="auto"/>
        <w:rPr>
          <w:rFonts w:ascii="Times New Roman" w:hAnsi="Times New Roman" w:cs="Times New Roman"/>
          <w:sz w:val="24"/>
          <w:szCs w:val="24"/>
        </w:rPr>
      </w:pPr>
      <w:r w:rsidRPr="00C52147">
        <w:rPr>
          <w:rFonts w:ascii="Times New Roman" w:hAnsi="Times New Roman" w:cs="Times New Roman"/>
          <w:sz w:val="24"/>
          <w:szCs w:val="24"/>
        </w:rPr>
        <w:t>Week 8: Readings: Lake Success</w:t>
      </w:r>
    </w:p>
    <w:p w:rsidR="00AF3AE1" w:rsidRDefault="0070161D" w:rsidP="00C52147">
      <w:pPr>
        <w:spacing w:line="480" w:lineRule="auto"/>
        <w:ind w:firstLine="720"/>
        <w:rPr>
          <w:rFonts w:ascii="Times New Roman" w:hAnsi="Times New Roman" w:cs="Times New Roman"/>
          <w:sz w:val="24"/>
          <w:szCs w:val="24"/>
        </w:rPr>
      </w:pPr>
      <w:r w:rsidRPr="00C52147">
        <w:rPr>
          <w:rFonts w:ascii="Times New Roman" w:hAnsi="Times New Roman" w:cs="Times New Roman"/>
          <w:sz w:val="24"/>
          <w:szCs w:val="24"/>
        </w:rPr>
        <w:t>Finally, this week I read a novel</w:t>
      </w:r>
      <w:r w:rsidR="00D40951" w:rsidRPr="00C52147">
        <w:rPr>
          <w:rFonts w:ascii="Times New Roman" w:hAnsi="Times New Roman" w:cs="Times New Roman"/>
          <w:sz w:val="24"/>
          <w:szCs w:val="24"/>
        </w:rPr>
        <w:t xml:space="preserve">, </w:t>
      </w:r>
      <w:r w:rsidR="00D40951" w:rsidRPr="00C52147">
        <w:rPr>
          <w:rFonts w:ascii="Times New Roman" w:hAnsi="Times New Roman" w:cs="Times New Roman"/>
          <w:i/>
          <w:sz w:val="24"/>
          <w:szCs w:val="24"/>
        </w:rPr>
        <w:t>Lake Success</w:t>
      </w:r>
      <w:r w:rsidRPr="00C52147">
        <w:rPr>
          <w:rFonts w:ascii="Times New Roman" w:hAnsi="Times New Roman" w:cs="Times New Roman"/>
          <w:sz w:val="24"/>
          <w:szCs w:val="24"/>
        </w:rPr>
        <w:t xml:space="preserve">. I love reading novels and this was one was a comedy </w:t>
      </w:r>
      <w:r w:rsidR="00BC1B37" w:rsidRPr="00C52147">
        <w:rPr>
          <w:rFonts w:ascii="Times New Roman" w:hAnsi="Times New Roman" w:cs="Times New Roman"/>
          <w:sz w:val="24"/>
          <w:szCs w:val="24"/>
        </w:rPr>
        <w:t xml:space="preserve">comprising of humor, sympathy and pathos that shows Gary Shteyngart deep understanding of the lives of contemporary Americans; their love life, and failures through the characters Seema Cohen and Barry. </w:t>
      </w:r>
      <w:r w:rsidR="00DB29C8" w:rsidRPr="00C52147">
        <w:rPr>
          <w:rFonts w:ascii="Times New Roman" w:hAnsi="Times New Roman" w:cs="Times New Roman"/>
          <w:sz w:val="24"/>
          <w:szCs w:val="24"/>
        </w:rPr>
        <w:t xml:space="preserve">The novel largely looks into Barren Cohen, hedge fund manager and a moderate republican whose business venture and marriage are at stake. Barry’s </w:t>
      </w:r>
      <w:r w:rsidR="001E3CAE" w:rsidRPr="00C52147">
        <w:rPr>
          <w:rFonts w:ascii="Times New Roman" w:hAnsi="Times New Roman" w:cs="Times New Roman"/>
          <w:sz w:val="24"/>
          <w:szCs w:val="24"/>
        </w:rPr>
        <w:t xml:space="preserve">disabled son and his shady business practices weighs him down despite the fact that he refuses to acknowledge their legality and moral standards. It is not until at the verge of his personal and financial collapse that he sets out to a personal journey of rediscovering himself to the man he was once. </w:t>
      </w:r>
      <w:r w:rsidR="001C7100" w:rsidRPr="00C52147">
        <w:rPr>
          <w:rFonts w:ascii="Times New Roman" w:hAnsi="Times New Roman" w:cs="Times New Roman"/>
          <w:sz w:val="24"/>
          <w:szCs w:val="24"/>
        </w:rPr>
        <w:t xml:space="preserve">Seema, Barry’s wife </w:t>
      </w:r>
      <w:r w:rsidR="00EF7DBA" w:rsidRPr="00C52147">
        <w:rPr>
          <w:rFonts w:ascii="Times New Roman" w:hAnsi="Times New Roman" w:cs="Times New Roman"/>
          <w:sz w:val="24"/>
          <w:szCs w:val="24"/>
        </w:rPr>
        <w:t>confronts her marriage failure as she is stuck taking care of her autistic boy to an extent of releasing her frustrations by giving up Barry to the investigating authorities. On the other hand, Barry as he is on his journey to finding his true self he reconnects with his ex that made him reflect how bad he portrayed himself as a father and desired to be a better father to his autistic son.</w:t>
      </w:r>
    </w:p>
    <w:p w:rsidR="00F73A0D" w:rsidRPr="00C52147" w:rsidRDefault="00F73A0D" w:rsidP="00F73A0D">
      <w:pPr>
        <w:spacing w:line="480" w:lineRule="auto"/>
        <w:rPr>
          <w:rFonts w:ascii="Times New Roman" w:hAnsi="Times New Roman" w:cs="Times New Roman"/>
          <w:sz w:val="24"/>
          <w:szCs w:val="24"/>
        </w:rPr>
      </w:pPr>
    </w:p>
    <w:sectPr w:rsidR="00F73A0D" w:rsidRPr="00C52147" w:rsidSect="00A345E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B5D" w:rsidRDefault="00854B5D" w:rsidP="00C52147">
      <w:pPr>
        <w:spacing w:after="0" w:line="240" w:lineRule="auto"/>
      </w:pPr>
      <w:r>
        <w:separator/>
      </w:r>
    </w:p>
  </w:endnote>
  <w:endnote w:type="continuationSeparator" w:id="1">
    <w:p w:rsidR="00854B5D" w:rsidRDefault="00854B5D" w:rsidP="00C521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B5D" w:rsidRDefault="00854B5D" w:rsidP="00C52147">
      <w:pPr>
        <w:spacing w:after="0" w:line="240" w:lineRule="auto"/>
      </w:pPr>
      <w:r>
        <w:separator/>
      </w:r>
    </w:p>
  </w:footnote>
  <w:footnote w:type="continuationSeparator" w:id="1">
    <w:p w:rsidR="00854B5D" w:rsidRDefault="00854B5D" w:rsidP="00C521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641225"/>
      <w:docPartObj>
        <w:docPartGallery w:val="Page Numbers (Top of Page)"/>
        <w:docPartUnique/>
      </w:docPartObj>
    </w:sdtPr>
    <w:sdtContent>
      <w:p w:rsidR="00AC522C" w:rsidRPr="00C52147" w:rsidRDefault="00AC522C">
        <w:pPr>
          <w:pStyle w:val="Header"/>
          <w:jc w:val="right"/>
          <w:rPr>
            <w:rFonts w:ascii="Times New Roman" w:hAnsi="Times New Roman" w:cs="Times New Roman"/>
            <w:sz w:val="24"/>
            <w:szCs w:val="24"/>
          </w:rPr>
        </w:pPr>
        <w:r w:rsidRPr="00C52147">
          <w:rPr>
            <w:rFonts w:ascii="Times New Roman" w:hAnsi="Times New Roman" w:cs="Times New Roman"/>
            <w:sz w:val="24"/>
            <w:szCs w:val="24"/>
          </w:rPr>
          <w:t xml:space="preserve">Surname </w:t>
        </w:r>
        <w:r w:rsidRPr="00C52147">
          <w:rPr>
            <w:rFonts w:ascii="Times New Roman" w:hAnsi="Times New Roman" w:cs="Times New Roman"/>
            <w:sz w:val="24"/>
            <w:szCs w:val="24"/>
          </w:rPr>
          <w:fldChar w:fldCharType="begin"/>
        </w:r>
        <w:r w:rsidRPr="00C52147">
          <w:rPr>
            <w:rFonts w:ascii="Times New Roman" w:hAnsi="Times New Roman" w:cs="Times New Roman"/>
            <w:sz w:val="24"/>
            <w:szCs w:val="24"/>
          </w:rPr>
          <w:instrText xml:space="preserve"> PAGE   \* MERGEFORMAT </w:instrText>
        </w:r>
        <w:r w:rsidRPr="00C52147">
          <w:rPr>
            <w:rFonts w:ascii="Times New Roman" w:hAnsi="Times New Roman" w:cs="Times New Roman"/>
            <w:sz w:val="24"/>
            <w:szCs w:val="24"/>
          </w:rPr>
          <w:fldChar w:fldCharType="separate"/>
        </w:r>
        <w:r w:rsidR="00854B5D">
          <w:rPr>
            <w:rFonts w:ascii="Times New Roman" w:hAnsi="Times New Roman" w:cs="Times New Roman"/>
            <w:noProof/>
            <w:sz w:val="24"/>
            <w:szCs w:val="24"/>
          </w:rPr>
          <w:t>1</w:t>
        </w:r>
        <w:r w:rsidRPr="00C52147">
          <w:rPr>
            <w:rFonts w:ascii="Times New Roman" w:hAnsi="Times New Roman" w:cs="Times New Roman"/>
            <w:sz w:val="24"/>
            <w:szCs w:val="24"/>
          </w:rPr>
          <w:fldChar w:fldCharType="end"/>
        </w:r>
      </w:p>
    </w:sdtContent>
  </w:sdt>
  <w:p w:rsidR="00AC522C" w:rsidRDefault="00AC52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D12CF"/>
    <w:rsid w:val="000619EA"/>
    <w:rsid w:val="001B08EF"/>
    <w:rsid w:val="001B3550"/>
    <w:rsid w:val="001C7100"/>
    <w:rsid w:val="001E3CAE"/>
    <w:rsid w:val="0020418F"/>
    <w:rsid w:val="002E29C1"/>
    <w:rsid w:val="0031706F"/>
    <w:rsid w:val="00376A1B"/>
    <w:rsid w:val="00385E16"/>
    <w:rsid w:val="0046769C"/>
    <w:rsid w:val="00567077"/>
    <w:rsid w:val="0061109A"/>
    <w:rsid w:val="006A79D1"/>
    <w:rsid w:val="006F08F0"/>
    <w:rsid w:val="0070161D"/>
    <w:rsid w:val="007A41CD"/>
    <w:rsid w:val="00826B1E"/>
    <w:rsid w:val="00854B5D"/>
    <w:rsid w:val="008D3876"/>
    <w:rsid w:val="008D7746"/>
    <w:rsid w:val="008F2381"/>
    <w:rsid w:val="008F2B05"/>
    <w:rsid w:val="00A15AD7"/>
    <w:rsid w:val="00A16F03"/>
    <w:rsid w:val="00A345EE"/>
    <w:rsid w:val="00A36726"/>
    <w:rsid w:val="00A454FA"/>
    <w:rsid w:val="00A876EB"/>
    <w:rsid w:val="00AC522C"/>
    <w:rsid w:val="00AD4A5D"/>
    <w:rsid w:val="00AF3AE1"/>
    <w:rsid w:val="00B107DD"/>
    <w:rsid w:val="00B834F6"/>
    <w:rsid w:val="00BC1B37"/>
    <w:rsid w:val="00C07A2C"/>
    <w:rsid w:val="00C1283B"/>
    <w:rsid w:val="00C52147"/>
    <w:rsid w:val="00C74A0B"/>
    <w:rsid w:val="00D009BA"/>
    <w:rsid w:val="00D05E1A"/>
    <w:rsid w:val="00D2627E"/>
    <w:rsid w:val="00D40951"/>
    <w:rsid w:val="00DB29C8"/>
    <w:rsid w:val="00DD10A6"/>
    <w:rsid w:val="00DE3005"/>
    <w:rsid w:val="00E333DA"/>
    <w:rsid w:val="00E454E5"/>
    <w:rsid w:val="00EC71B8"/>
    <w:rsid w:val="00ED12CF"/>
    <w:rsid w:val="00ED4BA5"/>
    <w:rsid w:val="00EE15FA"/>
    <w:rsid w:val="00EF7DBA"/>
    <w:rsid w:val="00F14D70"/>
    <w:rsid w:val="00F73A0D"/>
    <w:rsid w:val="00FB53EC"/>
    <w:rsid w:val="00FC34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147"/>
  </w:style>
  <w:style w:type="paragraph" w:styleId="Footer">
    <w:name w:val="footer"/>
    <w:basedOn w:val="Normal"/>
    <w:link w:val="FooterChar"/>
    <w:uiPriority w:val="99"/>
    <w:semiHidden/>
    <w:unhideWhenUsed/>
    <w:rsid w:val="00C5214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214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1368</TotalTime>
  <Pages>1</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2019-04-11T06:26:00Z</dcterms:created>
  <dcterms:modified xsi:type="dcterms:W3CDTF">2019-04-12T21:25:00Z</dcterms:modified>
</cp:coreProperties>
</file>